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BD" w:rsidRPr="00201CEF" w:rsidRDefault="00DD27BD" w:rsidP="00DD27B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01C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7265" cy="882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BD" w:rsidRPr="00201CEF" w:rsidRDefault="00DD27BD" w:rsidP="00DD27B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D27BD" w:rsidRPr="00201CEF" w:rsidRDefault="00DD27BD" w:rsidP="00DD2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ДЕПАРТАМЕНТ ГОСУДАРСТВЕННОГО</w:t>
      </w:r>
    </w:p>
    <w:p w:rsidR="00DD27BD" w:rsidRPr="00201CEF" w:rsidRDefault="00DD27BD" w:rsidP="00DD2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РЕГУЛИРОВАНИЯ ЦЕН И ТАРИФОВ</w:t>
      </w:r>
    </w:p>
    <w:p w:rsidR="00DD27BD" w:rsidRPr="00201CEF" w:rsidRDefault="00DD27BD" w:rsidP="00DD2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DD27BD" w:rsidRPr="00201CEF" w:rsidRDefault="00DD27BD" w:rsidP="00DD27BD">
      <w:pPr>
        <w:jc w:val="center"/>
        <w:rPr>
          <w:rFonts w:ascii="Times New Roman" w:hAnsi="Times New Roman" w:cs="Times New Roman"/>
          <w:b/>
          <w:szCs w:val="28"/>
        </w:rPr>
      </w:pPr>
    </w:p>
    <w:p w:rsidR="00DD27BD" w:rsidRPr="00201CEF" w:rsidRDefault="00DD27BD" w:rsidP="00DD27BD">
      <w:pPr>
        <w:pStyle w:val="a3"/>
        <w:rPr>
          <w:b/>
        </w:rPr>
      </w:pPr>
      <w:r w:rsidRPr="00201CEF">
        <w:rPr>
          <w:b/>
        </w:rPr>
        <w:t>П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DD27BD" w:rsidRPr="00201CEF" w:rsidTr="00846445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DD27BD" w:rsidRPr="00201CEF" w:rsidRDefault="00DD27BD" w:rsidP="00846445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DD27BD" w:rsidRPr="00201CEF" w:rsidRDefault="00DD27BD" w:rsidP="00DD27BD">
      <w:pPr>
        <w:jc w:val="both"/>
        <w:rPr>
          <w:rFonts w:ascii="Times New Roman" w:hAnsi="Times New Roman" w:cs="Times New Roman"/>
          <w:sz w:val="28"/>
          <w:szCs w:val="28"/>
        </w:rPr>
      </w:pPr>
      <w:r w:rsidRPr="00201CEF">
        <w:rPr>
          <w:rFonts w:ascii="Times New Roman" w:hAnsi="Times New Roman" w:cs="Times New Roman"/>
          <w:sz w:val="28"/>
          <w:szCs w:val="28"/>
        </w:rPr>
        <w:t>от «1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1CE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201CEF"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201CEF">
        <w:rPr>
          <w:rFonts w:ascii="Times New Roman" w:hAnsi="Times New Roman" w:cs="Times New Roman"/>
          <w:sz w:val="28"/>
          <w:szCs w:val="28"/>
        </w:rPr>
        <w:tab/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№ 15/</w:t>
      </w:r>
      <w:r w:rsidR="004F3F7A">
        <w:rPr>
          <w:rFonts w:ascii="Times New Roman" w:hAnsi="Times New Roman" w:cs="Times New Roman"/>
          <w:sz w:val="28"/>
          <w:szCs w:val="28"/>
        </w:rPr>
        <w:t>18</w:t>
      </w:r>
    </w:p>
    <w:p w:rsidR="00DD27BD" w:rsidRPr="00201CEF" w:rsidRDefault="00DD27BD" w:rsidP="00DD27B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755" w:rsidRDefault="00DD27BD" w:rsidP="003E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О</w:t>
      </w:r>
      <w:r w:rsidR="003E3755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3E3755">
        <w:rPr>
          <w:rFonts w:ascii="Times New Roman" w:hAnsi="Times New Roman" w:cs="Times New Roman"/>
          <w:b/>
          <w:bCs/>
          <w:sz w:val="28"/>
          <w:szCs w:val="28"/>
        </w:rPr>
        <w:t xml:space="preserve">плановых значений показателей надежности и энергетической эффективности объектов теплоснабжения для отдельных теплоснабжающих организаций на территории Костромской области </w:t>
      </w:r>
    </w:p>
    <w:p w:rsidR="003E3755" w:rsidRDefault="003E3755" w:rsidP="003E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2015 – 2017 годы</w:t>
      </w:r>
    </w:p>
    <w:p w:rsidR="00DD27BD" w:rsidRPr="006C0E1B" w:rsidRDefault="00DD27BD" w:rsidP="00DD27BD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DD27BD" w:rsidRPr="006C0E1B" w:rsidRDefault="00DD27BD" w:rsidP="003E3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3E3755">
        <w:rPr>
          <w:rFonts w:ascii="Times New Roman" w:hAnsi="Times New Roman" w:cs="Times New Roman"/>
          <w:sz w:val="28"/>
          <w:szCs w:val="28"/>
        </w:rPr>
        <w:t xml:space="preserve">от 27июля 2010 года № 190-ФЗ «О теплоснабжении», </w:t>
      </w:r>
      <w:hyperlink r:id="rId5" w:history="1">
        <w:r w:rsidRPr="006C0E1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C0E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E3755" w:rsidRPr="003E3755">
        <w:rPr>
          <w:rFonts w:ascii="Times New Roman" w:hAnsi="Times New Roman" w:cs="Times New Roman"/>
          <w:bCs/>
          <w:sz w:val="28"/>
          <w:szCs w:val="28"/>
        </w:rPr>
        <w:t>от 16 мая 2014 года № 452 «Об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 и о внесении изменения в постановление Правительства Российской Федерации от 15 мая 2010 г. № 340»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C0E1B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от 31 июля 2012 года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0E1B">
        <w:rPr>
          <w:rFonts w:ascii="Times New Roman" w:hAnsi="Times New Roman" w:cs="Times New Roman"/>
          <w:sz w:val="28"/>
          <w:szCs w:val="28"/>
        </w:rPr>
        <w:t xml:space="preserve">№ 313-а «О департаменте государственного регулирования цен и тарифов Костромской области», </w:t>
      </w:r>
    </w:p>
    <w:p w:rsidR="00DD27BD" w:rsidRPr="006C0E1B" w:rsidRDefault="00DD27BD" w:rsidP="00DD27BD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C0E1B">
        <w:rPr>
          <w:rFonts w:ascii="Times New Roman" w:hAnsi="Times New Roman"/>
          <w:sz w:val="28"/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3E3755" w:rsidRPr="003E3755" w:rsidRDefault="00DD27BD" w:rsidP="00841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 xml:space="preserve">1. </w:t>
      </w:r>
      <w:r w:rsidR="003E37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E3755" w:rsidRPr="003E3755">
        <w:rPr>
          <w:rFonts w:ascii="Times New Roman" w:hAnsi="Times New Roman" w:cs="Times New Roman"/>
          <w:bCs/>
          <w:sz w:val="28"/>
          <w:szCs w:val="28"/>
        </w:rPr>
        <w:t>плановы</w:t>
      </w:r>
      <w:r w:rsidR="003E3755">
        <w:rPr>
          <w:rFonts w:ascii="Times New Roman" w:hAnsi="Times New Roman" w:cs="Times New Roman"/>
          <w:bCs/>
          <w:sz w:val="28"/>
          <w:szCs w:val="28"/>
        </w:rPr>
        <w:t>е</w:t>
      </w:r>
      <w:r w:rsidR="003E3755" w:rsidRPr="003E3755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 w:rsidR="003E3755">
        <w:rPr>
          <w:rFonts w:ascii="Times New Roman" w:hAnsi="Times New Roman" w:cs="Times New Roman"/>
          <w:bCs/>
          <w:sz w:val="28"/>
          <w:szCs w:val="28"/>
        </w:rPr>
        <w:t>я</w:t>
      </w:r>
      <w:r w:rsidR="003E3755" w:rsidRPr="003E3755">
        <w:rPr>
          <w:rFonts w:ascii="Times New Roman" w:hAnsi="Times New Roman" w:cs="Times New Roman"/>
          <w:bCs/>
          <w:sz w:val="28"/>
          <w:szCs w:val="28"/>
        </w:rPr>
        <w:t xml:space="preserve"> показателей надежности и энергетической эффективности объектов теплоснабжения для отдельных теплоснабжающих организаций на территории Костромской области на 2015 – 2017 годы</w:t>
      </w:r>
      <w:r w:rsidR="003E375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DD27BD" w:rsidRPr="006C0E1B" w:rsidRDefault="00DD27BD" w:rsidP="00DD27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0E1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0E1B">
        <w:rPr>
          <w:rFonts w:ascii="Times New Roman" w:hAnsi="Times New Roman" w:cs="Times New Roman"/>
          <w:sz w:val="28"/>
          <w:szCs w:val="28"/>
        </w:rPr>
        <w:t xml:space="preserve"> января 2015 года.</w:t>
      </w:r>
    </w:p>
    <w:p w:rsidR="001910DF" w:rsidRDefault="00DD27BD" w:rsidP="0084110B">
      <w:pPr>
        <w:jc w:val="both"/>
      </w:pPr>
      <w:proofErr w:type="gramStart"/>
      <w:r w:rsidRPr="006C0E1B">
        <w:rPr>
          <w:rFonts w:ascii="Times New Roman" w:hAnsi="Times New Roman" w:cs="Times New Roman"/>
          <w:sz w:val="28"/>
          <w:szCs w:val="28"/>
        </w:rPr>
        <w:t>Директор  департамента</w:t>
      </w:r>
      <w:proofErr w:type="gramEnd"/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C0E1B">
        <w:rPr>
          <w:rFonts w:ascii="Times New Roman" w:hAnsi="Times New Roman" w:cs="Times New Roman"/>
          <w:sz w:val="28"/>
          <w:szCs w:val="28"/>
        </w:rPr>
        <w:tab/>
      </w:r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0E1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C0E1B">
        <w:rPr>
          <w:rFonts w:ascii="Times New Roman" w:hAnsi="Times New Roman" w:cs="Times New Roman"/>
          <w:sz w:val="28"/>
          <w:szCs w:val="28"/>
        </w:rPr>
        <w:t>И.Ю.Солдатова</w:t>
      </w:r>
      <w:proofErr w:type="spellEnd"/>
    </w:p>
    <w:sectPr w:rsidR="001910DF" w:rsidSect="0084110B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7BD"/>
    <w:rsid w:val="001910DF"/>
    <w:rsid w:val="003E3755"/>
    <w:rsid w:val="004F3F7A"/>
    <w:rsid w:val="0084110B"/>
    <w:rsid w:val="00D62036"/>
    <w:rsid w:val="00D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AC0F9F-69F4-4C63-9B0A-E418F276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27B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D27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DD27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DD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D1DE6C3054CA12E2C03A9D17BF7389D4674F51F7EB15E42CA9EACBF9J7P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пользоватль</cp:lastModifiedBy>
  <cp:revision>3</cp:revision>
  <cp:lastPrinted>2015-03-13T12:21:00Z</cp:lastPrinted>
  <dcterms:created xsi:type="dcterms:W3CDTF">2015-03-12T12:53:00Z</dcterms:created>
  <dcterms:modified xsi:type="dcterms:W3CDTF">2015-03-13T12:22:00Z</dcterms:modified>
</cp:coreProperties>
</file>